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ของบริจาค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และการจัดเก็บของกลาง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ประจำปีงบประมาณ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พ.ศ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6EE6ADB3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ณ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วันที่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A74EC2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1</w:t>
                            </w:r>
                            <w:r w:rsidR="0015702F">
                              <w:rPr>
                                <w:rFonts w:ascii="TH SarabunIT๙" w:eastAsia="Sarabun" w:hAnsi="TH SarabunIT๙" w:cs="TH SarabunIT๙" w:hint="cs"/>
                                <w:b/>
                                <w:sz w:val="32"/>
                                <w:cs/>
                              </w:rPr>
                              <w:t xml:space="preserve"> </w:t>
                            </w:r>
                            <w:r w:rsidR="00A74EC2" w:rsidRPr="00A74EC2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เมษายน</w:t>
                            </w:r>
                            <w:r w:rsidR="0015702F" w:rsidRPr="0015702F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256</w:t>
                            </w:r>
                            <w:r w:rsidR="0015702F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7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ของบริจาค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และการจัดเก็บของกลาง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ประจำปีงบประมาณ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พ.ศ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6EE6ADB3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ข้อมูล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ณ </w:t>
                      </w: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วันที่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A74EC2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1</w:t>
                      </w:r>
                      <w:r w:rsidR="0015702F">
                        <w:rPr>
                          <w:rFonts w:ascii="TH SarabunIT๙" w:eastAsia="Sarabun" w:hAnsi="TH SarabunIT๙" w:cs="TH SarabunIT๙" w:hint="cs"/>
                          <w:b/>
                          <w:sz w:val="32"/>
                          <w:cs/>
                        </w:rPr>
                        <w:t xml:space="preserve"> </w:t>
                      </w:r>
                      <w:r w:rsidR="00A74EC2" w:rsidRPr="00A74EC2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เมษายน</w:t>
                      </w:r>
                      <w:r w:rsidR="0015702F" w:rsidRPr="0015702F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 xml:space="preserve"> 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256</w:t>
                      </w:r>
                      <w:r w:rsidR="0015702F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7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2941ED90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ของบริจาค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และการจัดเก็บของกลาง</w:t>
      </w:r>
      <w:proofErr w:type="spellEnd"/>
    </w:p>
    <w:p w14:paraId="3679B763" w14:textId="4CE4F416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จังหวัด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ประจำเดือน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="0015702F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มีนาคม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พ.ศ.256</w:t>
      </w:r>
      <w:r w:rsidR="0015702F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7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ประจำปีงบประมาณ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  <w:proofErr w:type="spellEnd"/>
          </w:p>
        </w:tc>
        <w:tc>
          <w:tcPr>
            <w:tcW w:w="6379" w:type="dxa"/>
          </w:tcPr>
          <w:p w14:paraId="6D7B58DE" w14:textId="32BC1355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6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15702F" w:rsidRPr="0015702F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มีนาคม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071AE690" w14:textId="50460E20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การจ่ายพัสดุ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และตรวจสอบพัสดุคงเหลือ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มีนาคม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3576EB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ผลการตรวจสอบพบว่ามีการเบิกจ่าย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อาวุธปืน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เสื้อเกราะ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ยุทธภัณฑ์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รถยนต์ราชการและรถจักรยานยนต์ราชการ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ในการปฏิบัติหน้าที่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ได้มีการสั่งการให้ดูแลทรัพย์สินของทางราชการให้มีสภาพเรียบร้อยพร้อมใช้งาน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ในการเบิกจ่ายทรัพย์สิน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2E875A01">
                  <wp:simplePos x="0" y="0"/>
                  <wp:positionH relativeFrom="column">
                    <wp:posOffset>44227</wp:posOffset>
                  </wp:positionH>
                  <wp:positionV relativeFrom="paragraph">
                    <wp:posOffset>194310</wp:posOffset>
                  </wp:positionV>
                  <wp:extent cx="3648645" cy="2736484"/>
                  <wp:effectExtent l="0" t="0" r="9525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645" cy="2736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BA7017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  <w:proofErr w:type="spellEnd"/>
          </w:p>
        </w:tc>
        <w:tc>
          <w:tcPr>
            <w:tcW w:w="6379" w:type="dxa"/>
          </w:tcPr>
          <w:p w14:paraId="44A13218" w14:textId="1B16A78E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6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15702F" w:rsidRPr="0015702F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มีนาคม</w:t>
            </w:r>
            <w:r w:rsidRPr="00656020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0BA3EC15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มีนาคม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ให้มีสภาพเรียบร้อยพร้อมใช้งาน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56867C1B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3B6B950D">
                  <wp:simplePos x="0" y="0"/>
                  <wp:positionH relativeFrom="column">
                    <wp:posOffset>387407</wp:posOffset>
                  </wp:positionH>
                  <wp:positionV relativeFrom="paragraph">
                    <wp:posOffset>315595</wp:posOffset>
                  </wp:positionV>
                  <wp:extent cx="2883543" cy="1862712"/>
                  <wp:effectExtent l="0" t="0" r="0" b="4445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43" cy="1862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B9FEE" w14:textId="4972A1B0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7F4BAF5E" w:rsidR="009F11D2" w:rsidRPr="00B10ABC" w:rsidRDefault="00484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47985E6F">
                  <wp:simplePos x="0" y="0"/>
                  <wp:positionH relativeFrom="column">
                    <wp:posOffset>433766</wp:posOffset>
                  </wp:positionH>
                  <wp:positionV relativeFrom="paragraph">
                    <wp:posOffset>283210</wp:posOffset>
                  </wp:positionV>
                  <wp:extent cx="2797973" cy="1819275"/>
                  <wp:effectExtent l="0" t="0" r="2540" b="0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973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4A24C2A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  <w:proofErr w:type="spellEnd"/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  <w:proofErr w:type="spellEnd"/>
          </w:p>
        </w:tc>
        <w:tc>
          <w:tcPr>
            <w:tcW w:w="6379" w:type="dxa"/>
          </w:tcPr>
          <w:p w14:paraId="5138B05F" w14:textId="3D54DD8E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6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15702F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มีนาคม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6814E2F6" w14:textId="47225857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มีนาคม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ในจัดเก็บของกลางโดยเคร่งครัด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116A4F28" w:rsidR="009F11D2" w:rsidRPr="00B10ABC" w:rsidRDefault="001570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6B5C9E" wp14:editId="4FCCDDE2">
                  <wp:extent cx="3691890" cy="2769235"/>
                  <wp:effectExtent l="0" t="0" r="3810" b="0"/>
                  <wp:docPr id="14824276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4276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F9A18" w14:textId="7BC4601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022488"/>
    <w:rsid w:val="0015702F"/>
    <w:rsid w:val="001F4A98"/>
    <w:rsid w:val="00224D47"/>
    <w:rsid w:val="002319A7"/>
    <w:rsid w:val="00346472"/>
    <w:rsid w:val="003576EB"/>
    <w:rsid w:val="00452765"/>
    <w:rsid w:val="00484832"/>
    <w:rsid w:val="00656020"/>
    <w:rsid w:val="007A71DE"/>
    <w:rsid w:val="009F11D2"/>
    <w:rsid w:val="00A74EC2"/>
    <w:rsid w:val="00B10ABC"/>
    <w:rsid w:val="00BA7017"/>
    <w:rsid w:val="00BD143B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12</cp:revision>
  <cp:lastPrinted>2024-04-03T15:10:00Z</cp:lastPrinted>
  <dcterms:created xsi:type="dcterms:W3CDTF">2024-02-12T07:50:00Z</dcterms:created>
  <dcterms:modified xsi:type="dcterms:W3CDTF">2024-04-03T15:10:00Z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